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D55" w:rsidRDefault="00245D55" w:rsidP="00245D55">
      <w:pPr>
        <w:rPr>
          <w:rFonts w:ascii="Times New Roman" w:hAnsi="Times New Roman" w:cs="Times New Roman"/>
          <w:b/>
          <w:sz w:val="24"/>
          <w:szCs w:val="24"/>
        </w:rPr>
      </w:pPr>
    </w:p>
    <w:p w:rsidR="00383FD7" w:rsidRPr="002263D3" w:rsidRDefault="00CA4AC2" w:rsidP="00383FD7">
      <w:pPr>
        <w:jc w:val="center"/>
        <w:rPr>
          <w:b/>
          <w:sz w:val="32"/>
          <w:szCs w:val="32"/>
        </w:rPr>
      </w:pPr>
      <w:bookmarkStart w:id="0" w:name="_GoBack"/>
      <w:r w:rsidRPr="002263D3">
        <w:rPr>
          <w:b/>
          <w:sz w:val="32"/>
          <w:szCs w:val="32"/>
        </w:rPr>
        <w:t>Farmácia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49"/>
        <w:gridCol w:w="8707"/>
        <w:gridCol w:w="2638"/>
      </w:tblGrid>
      <w:tr w:rsidR="00666C9F" w:rsidRPr="00007A29" w:rsidTr="00D45A7B">
        <w:tc>
          <w:tcPr>
            <w:tcW w:w="2649" w:type="dxa"/>
            <w:shd w:val="clear" w:color="auto" w:fill="D6E3BC" w:themeFill="accent3" w:themeFillTint="66"/>
          </w:tcPr>
          <w:bookmarkEnd w:id="0"/>
          <w:p w:rsidR="00383FD7" w:rsidRPr="00007A29" w:rsidRDefault="00383FD7" w:rsidP="00383FD7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</w:rPr>
            </w:pPr>
            <w:r w:rsidRPr="00007A29">
              <w:rPr>
                <w:rFonts w:ascii="Times New Roman" w:hAnsi="Times New Roman" w:cs="Times New Roman"/>
                <w:b/>
                <w:color w:val="1D1B11" w:themeColor="background2" w:themeShade="1A"/>
              </w:rPr>
              <w:t>TÍTULO</w:t>
            </w:r>
          </w:p>
        </w:tc>
        <w:tc>
          <w:tcPr>
            <w:tcW w:w="8707" w:type="dxa"/>
            <w:shd w:val="clear" w:color="auto" w:fill="D6E3BC" w:themeFill="accent3" w:themeFillTint="66"/>
          </w:tcPr>
          <w:p w:rsidR="00383FD7" w:rsidRPr="00007A29" w:rsidRDefault="00383FD7" w:rsidP="00383FD7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</w:rPr>
            </w:pPr>
            <w:r w:rsidRPr="00007A29">
              <w:rPr>
                <w:rFonts w:ascii="Times New Roman" w:hAnsi="Times New Roman" w:cs="Times New Roman"/>
                <w:b/>
                <w:color w:val="1D1B11" w:themeColor="background2" w:themeShade="1A"/>
              </w:rPr>
              <w:t>ENDEREÇO</w:t>
            </w:r>
          </w:p>
        </w:tc>
        <w:tc>
          <w:tcPr>
            <w:tcW w:w="2638" w:type="dxa"/>
            <w:shd w:val="clear" w:color="auto" w:fill="D6E3BC" w:themeFill="accent3" w:themeFillTint="66"/>
          </w:tcPr>
          <w:p w:rsidR="00383FD7" w:rsidRPr="00007A29" w:rsidRDefault="00383FD7" w:rsidP="00383FD7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</w:rPr>
            </w:pPr>
            <w:r w:rsidRPr="00007A29">
              <w:rPr>
                <w:rFonts w:ascii="Times New Roman" w:hAnsi="Times New Roman" w:cs="Times New Roman"/>
                <w:b/>
                <w:color w:val="1D1B11" w:themeColor="background2" w:themeShade="1A"/>
              </w:rPr>
              <w:t>ACESSO</w:t>
            </w:r>
          </w:p>
        </w:tc>
      </w:tr>
      <w:tr w:rsidR="00666C9F" w:rsidTr="00D45A7B">
        <w:tc>
          <w:tcPr>
            <w:tcW w:w="2649" w:type="dxa"/>
          </w:tcPr>
          <w:p w:rsidR="00383FD7" w:rsidRPr="00E54292" w:rsidRDefault="00CA4AC2" w:rsidP="00CA4AC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t>Arquivos Brasileiros de Endocrinologia &amp; Metabologia</w:t>
            </w:r>
          </w:p>
        </w:tc>
        <w:tc>
          <w:tcPr>
            <w:tcW w:w="8707" w:type="dxa"/>
          </w:tcPr>
          <w:p w:rsidR="00383FD7" w:rsidRPr="00E54292" w:rsidRDefault="00CA4AC2" w:rsidP="00383F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4AC2">
              <w:rPr>
                <w:rFonts w:ascii="Arial" w:hAnsi="Arial" w:cs="Arial"/>
                <w:sz w:val="24"/>
                <w:szCs w:val="24"/>
              </w:rPr>
              <w:t>http://www.scielo.br/scielo.php?script=sci_serial&amp;pid=0004-2730&amp;lng=pt&amp;nrm=iso</w:t>
            </w:r>
          </w:p>
        </w:tc>
        <w:tc>
          <w:tcPr>
            <w:tcW w:w="2638" w:type="dxa"/>
          </w:tcPr>
          <w:p w:rsidR="00383FD7" w:rsidRPr="00E54292" w:rsidRDefault="00CA4AC2" w:rsidP="005E76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Acesso Gratuito</w:t>
            </w:r>
          </w:p>
        </w:tc>
      </w:tr>
      <w:tr w:rsidR="00666C9F" w:rsidTr="00D45A7B">
        <w:tc>
          <w:tcPr>
            <w:tcW w:w="2649" w:type="dxa"/>
          </w:tcPr>
          <w:p w:rsidR="00383FD7" w:rsidRPr="00E54292" w:rsidRDefault="00CA4AC2" w:rsidP="00CA4AC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t>Brazilian</w:t>
            </w:r>
            <w:proofErr w:type="spellEnd"/>
            <w:r>
              <w:t xml:space="preserve"> </w:t>
            </w:r>
            <w:proofErr w:type="spellStart"/>
            <w:r>
              <w:t>Journal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Microbiology</w:t>
            </w:r>
            <w:proofErr w:type="spellEnd"/>
          </w:p>
        </w:tc>
        <w:tc>
          <w:tcPr>
            <w:tcW w:w="8707" w:type="dxa"/>
          </w:tcPr>
          <w:p w:rsidR="00383FD7" w:rsidRPr="00E54292" w:rsidRDefault="00CA4AC2" w:rsidP="00383F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4AC2">
              <w:rPr>
                <w:rFonts w:ascii="Arial" w:hAnsi="Arial" w:cs="Arial"/>
                <w:sz w:val="24"/>
                <w:szCs w:val="24"/>
              </w:rPr>
              <w:t>http://www.scielo.br/scielo.php?script=sci_issuetoc&amp;pid=1517-838220120001&amp;lng=pt&amp;nrm=iso</w:t>
            </w:r>
          </w:p>
        </w:tc>
        <w:tc>
          <w:tcPr>
            <w:tcW w:w="2638" w:type="dxa"/>
          </w:tcPr>
          <w:p w:rsidR="00383FD7" w:rsidRPr="00E54292" w:rsidRDefault="00CA4AC2" w:rsidP="00E461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Acesso Gratuito</w:t>
            </w:r>
          </w:p>
        </w:tc>
      </w:tr>
      <w:tr w:rsidR="00E4610D" w:rsidTr="00D45A7B">
        <w:tc>
          <w:tcPr>
            <w:tcW w:w="2649" w:type="dxa"/>
          </w:tcPr>
          <w:p w:rsidR="00E4610D" w:rsidRPr="00E54292" w:rsidRDefault="00CA4AC2" w:rsidP="00CA4AC2">
            <w:pPr>
              <w:rPr>
                <w:rFonts w:ascii="Arial" w:hAnsi="Arial" w:cs="Arial"/>
                <w:sz w:val="24"/>
                <w:szCs w:val="24"/>
              </w:rPr>
            </w:pPr>
            <w:r>
              <w:t>Memórias do Instituto Oswald Cruz</w:t>
            </w:r>
          </w:p>
        </w:tc>
        <w:tc>
          <w:tcPr>
            <w:tcW w:w="8707" w:type="dxa"/>
          </w:tcPr>
          <w:p w:rsidR="00E4610D" w:rsidRPr="00E54292" w:rsidRDefault="00CA4AC2" w:rsidP="00E461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4AC2">
              <w:rPr>
                <w:rFonts w:ascii="Arial" w:hAnsi="Arial" w:cs="Arial"/>
                <w:sz w:val="24"/>
                <w:szCs w:val="24"/>
              </w:rPr>
              <w:t>http://www.scielo.br/scielo.php?script=sci_serial&amp;pid=0074-0276&amp;lng=pt&amp;nrm=iso</w:t>
            </w:r>
          </w:p>
        </w:tc>
        <w:tc>
          <w:tcPr>
            <w:tcW w:w="2638" w:type="dxa"/>
          </w:tcPr>
          <w:p w:rsidR="00E4610D" w:rsidRPr="00E54292" w:rsidRDefault="00CA4AC2" w:rsidP="005E76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Acesso Gratuito</w:t>
            </w:r>
          </w:p>
        </w:tc>
      </w:tr>
      <w:tr w:rsidR="00E4610D" w:rsidTr="00D45A7B">
        <w:tc>
          <w:tcPr>
            <w:tcW w:w="2649" w:type="dxa"/>
          </w:tcPr>
          <w:p w:rsidR="00E4610D" w:rsidRPr="00E54292" w:rsidRDefault="00CA4AC2" w:rsidP="00CA4AC2">
            <w:pPr>
              <w:rPr>
                <w:rFonts w:ascii="Arial" w:hAnsi="Arial" w:cs="Arial"/>
                <w:sz w:val="24"/>
                <w:szCs w:val="24"/>
              </w:rPr>
            </w:pPr>
            <w:r>
              <w:t>Revista Brasileira de Epidemiologia</w:t>
            </w:r>
          </w:p>
        </w:tc>
        <w:tc>
          <w:tcPr>
            <w:tcW w:w="8707" w:type="dxa"/>
          </w:tcPr>
          <w:p w:rsidR="00E4610D" w:rsidRPr="00E54292" w:rsidRDefault="00CA4AC2" w:rsidP="00E461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4AC2">
              <w:rPr>
                <w:rFonts w:ascii="Arial" w:hAnsi="Arial" w:cs="Arial"/>
                <w:sz w:val="24"/>
                <w:szCs w:val="24"/>
              </w:rPr>
              <w:t>http://www.scielo.br/scielo.php?script=sci_serial&amp;pid=1415-790X&amp;lng=pt&amp;nrm=iso</w:t>
            </w:r>
          </w:p>
        </w:tc>
        <w:tc>
          <w:tcPr>
            <w:tcW w:w="2638" w:type="dxa"/>
          </w:tcPr>
          <w:p w:rsidR="00E4610D" w:rsidRPr="00E54292" w:rsidRDefault="00CA4AC2" w:rsidP="001711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Acesso Gratuito</w:t>
            </w:r>
          </w:p>
        </w:tc>
      </w:tr>
      <w:tr w:rsidR="00E4610D" w:rsidTr="00D45A7B">
        <w:tc>
          <w:tcPr>
            <w:tcW w:w="2649" w:type="dxa"/>
          </w:tcPr>
          <w:p w:rsidR="00E4610D" w:rsidRPr="00E54292" w:rsidRDefault="00CA4AC2" w:rsidP="00E461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Revista da Associação Médica Brasileira</w:t>
            </w:r>
          </w:p>
        </w:tc>
        <w:tc>
          <w:tcPr>
            <w:tcW w:w="8707" w:type="dxa"/>
          </w:tcPr>
          <w:p w:rsidR="00E4610D" w:rsidRPr="00E54292" w:rsidRDefault="00CA4AC2" w:rsidP="00E461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4AC2">
              <w:rPr>
                <w:rFonts w:ascii="Arial" w:hAnsi="Arial" w:cs="Arial"/>
                <w:sz w:val="24"/>
                <w:szCs w:val="24"/>
              </w:rPr>
              <w:t>http://www.scielo.br/scielo.php?script=sci_serial&amp;pid=0104-4230&amp;lng=pt&amp;nrm=iso</w:t>
            </w:r>
          </w:p>
        </w:tc>
        <w:tc>
          <w:tcPr>
            <w:tcW w:w="2638" w:type="dxa"/>
          </w:tcPr>
          <w:p w:rsidR="00E4610D" w:rsidRPr="00E54292" w:rsidRDefault="00CA4AC2" w:rsidP="001711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Acesso Gratuito</w:t>
            </w:r>
          </w:p>
        </w:tc>
      </w:tr>
      <w:tr w:rsidR="00E4610D" w:rsidTr="00D45A7B">
        <w:tc>
          <w:tcPr>
            <w:tcW w:w="2649" w:type="dxa"/>
          </w:tcPr>
          <w:p w:rsidR="00E4610D" w:rsidRPr="00E54292" w:rsidRDefault="00CA4AC2" w:rsidP="001711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Revista Brasileira de Análises Clínicas</w:t>
            </w:r>
          </w:p>
        </w:tc>
        <w:tc>
          <w:tcPr>
            <w:tcW w:w="8707" w:type="dxa"/>
          </w:tcPr>
          <w:p w:rsidR="00E4610D" w:rsidRPr="00E54292" w:rsidRDefault="00CA4AC2" w:rsidP="00E461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4AC2">
              <w:rPr>
                <w:rFonts w:ascii="Arial" w:hAnsi="Arial" w:cs="Arial"/>
                <w:sz w:val="24"/>
                <w:szCs w:val="24"/>
              </w:rPr>
              <w:t>http://www.sbac.org.br/</w:t>
            </w:r>
          </w:p>
        </w:tc>
        <w:tc>
          <w:tcPr>
            <w:tcW w:w="2638" w:type="dxa"/>
          </w:tcPr>
          <w:p w:rsidR="00E4610D" w:rsidRPr="00E54292" w:rsidRDefault="00CA4AC2" w:rsidP="00E461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Acesso Gratuito</w:t>
            </w:r>
          </w:p>
        </w:tc>
      </w:tr>
      <w:tr w:rsidR="00E4610D" w:rsidTr="00D45A7B">
        <w:tc>
          <w:tcPr>
            <w:tcW w:w="2649" w:type="dxa"/>
          </w:tcPr>
          <w:p w:rsidR="001711FD" w:rsidRPr="00E54292" w:rsidRDefault="00CA4AC2" w:rsidP="001711FD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t>Revista Brasileira de Reumatologia</w:t>
            </w:r>
          </w:p>
        </w:tc>
        <w:tc>
          <w:tcPr>
            <w:tcW w:w="8707" w:type="dxa"/>
          </w:tcPr>
          <w:p w:rsidR="00E4610D" w:rsidRPr="00E54292" w:rsidRDefault="00CA4AC2" w:rsidP="00E461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http://www.scielo.br/scielo.php?script=sci_issuetoc&amp;pid=0482- 500420120003&amp;lng=</w:t>
            </w:r>
            <w:proofErr w:type="spellStart"/>
            <w:r>
              <w:t>pt&amp;nrm</w:t>
            </w:r>
            <w:proofErr w:type="spellEnd"/>
            <w:r>
              <w:t>=</w:t>
            </w:r>
            <w:proofErr w:type="spellStart"/>
            <w:r>
              <w:t>iso</w:t>
            </w:r>
            <w:proofErr w:type="spellEnd"/>
          </w:p>
        </w:tc>
        <w:tc>
          <w:tcPr>
            <w:tcW w:w="2638" w:type="dxa"/>
          </w:tcPr>
          <w:p w:rsidR="00E4610D" w:rsidRPr="00E54292" w:rsidRDefault="00CA4AC2" w:rsidP="00E461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Acesso Gratuito</w:t>
            </w:r>
          </w:p>
        </w:tc>
      </w:tr>
      <w:tr w:rsidR="00E4610D" w:rsidTr="00D45A7B">
        <w:tc>
          <w:tcPr>
            <w:tcW w:w="2649" w:type="dxa"/>
          </w:tcPr>
          <w:p w:rsidR="002A6B41" w:rsidRPr="00E54292" w:rsidRDefault="00CA4AC2" w:rsidP="00E461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Revista de Saúde Pública</w:t>
            </w:r>
          </w:p>
        </w:tc>
        <w:tc>
          <w:tcPr>
            <w:tcW w:w="8707" w:type="dxa"/>
          </w:tcPr>
          <w:p w:rsidR="00E4610D" w:rsidRPr="00E54292" w:rsidRDefault="00CA4AC2" w:rsidP="00E461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4AC2">
              <w:rPr>
                <w:rFonts w:ascii="Arial" w:hAnsi="Arial" w:cs="Arial"/>
                <w:sz w:val="24"/>
                <w:szCs w:val="24"/>
              </w:rPr>
              <w:t>http://www.scielo.br/scielo.php?script=sci_serial&amp;pid=0034-8910&amp;lng=pt&amp;nrm=iso</w:t>
            </w:r>
          </w:p>
        </w:tc>
        <w:tc>
          <w:tcPr>
            <w:tcW w:w="2638" w:type="dxa"/>
          </w:tcPr>
          <w:p w:rsidR="00E4610D" w:rsidRPr="00E54292" w:rsidRDefault="00CA4AC2" w:rsidP="002A6B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Acesso Gratuito</w:t>
            </w:r>
          </w:p>
        </w:tc>
      </w:tr>
      <w:tr w:rsidR="005E76B7" w:rsidTr="00D45A7B">
        <w:tc>
          <w:tcPr>
            <w:tcW w:w="2649" w:type="dxa"/>
          </w:tcPr>
          <w:p w:rsidR="005E76B7" w:rsidRPr="00E54292" w:rsidRDefault="00CA4AC2" w:rsidP="005E76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Revista do Instituto de Medicina Tropical de São Paulo</w:t>
            </w:r>
          </w:p>
        </w:tc>
        <w:tc>
          <w:tcPr>
            <w:tcW w:w="8707" w:type="dxa"/>
          </w:tcPr>
          <w:p w:rsidR="005E76B7" w:rsidRPr="00E54292" w:rsidRDefault="00CA4AC2" w:rsidP="005E76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4AC2">
              <w:rPr>
                <w:rFonts w:ascii="Arial" w:hAnsi="Arial" w:cs="Arial"/>
                <w:sz w:val="24"/>
                <w:szCs w:val="24"/>
              </w:rPr>
              <w:t>http://www.scielo.br/scielo.php?script=sci_serial&amp;pid=0036-4665&amp;lng=pt&amp;nrm=iso</w:t>
            </w:r>
          </w:p>
        </w:tc>
        <w:tc>
          <w:tcPr>
            <w:tcW w:w="2638" w:type="dxa"/>
          </w:tcPr>
          <w:p w:rsidR="005E76B7" w:rsidRPr="00E54292" w:rsidRDefault="00D45A7B" w:rsidP="005E76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Acesso Gratuito</w:t>
            </w:r>
          </w:p>
        </w:tc>
      </w:tr>
      <w:tr w:rsidR="005E76B7" w:rsidTr="00D45A7B">
        <w:trPr>
          <w:trHeight w:val="397"/>
        </w:trPr>
        <w:tc>
          <w:tcPr>
            <w:tcW w:w="2649" w:type="dxa"/>
          </w:tcPr>
          <w:p w:rsidR="005E76B7" w:rsidRPr="00E54292" w:rsidRDefault="00D45A7B" w:rsidP="005E76B7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t>Revista Eletrônica de Farmácia</w:t>
            </w:r>
          </w:p>
        </w:tc>
        <w:tc>
          <w:tcPr>
            <w:tcW w:w="8707" w:type="dxa"/>
          </w:tcPr>
          <w:p w:rsidR="005E76B7" w:rsidRPr="00E54292" w:rsidRDefault="00D45A7B" w:rsidP="005E76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A7B">
              <w:rPr>
                <w:rFonts w:ascii="Arial" w:hAnsi="Arial" w:cs="Arial"/>
                <w:sz w:val="24"/>
                <w:szCs w:val="24"/>
              </w:rPr>
              <w:t>https://www.revistas.ufg.br/REF</w:t>
            </w:r>
          </w:p>
        </w:tc>
        <w:tc>
          <w:tcPr>
            <w:tcW w:w="2638" w:type="dxa"/>
          </w:tcPr>
          <w:p w:rsidR="005E76B7" w:rsidRDefault="00D45A7B" w:rsidP="005E76B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Login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 biblioteca29</w:t>
            </w:r>
          </w:p>
          <w:p w:rsidR="00D45A7B" w:rsidRPr="00E54292" w:rsidRDefault="00D45A7B" w:rsidP="005E76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Senha: Unilavras</w:t>
            </w:r>
          </w:p>
        </w:tc>
      </w:tr>
      <w:tr w:rsidR="005E76B7" w:rsidTr="00D45A7B">
        <w:tc>
          <w:tcPr>
            <w:tcW w:w="2649" w:type="dxa"/>
          </w:tcPr>
          <w:p w:rsidR="005E76B7" w:rsidRPr="00E54292" w:rsidRDefault="00D45A7B" w:rsidP="00D45A7B">
            <w:pPr>
              <w:rPr>
                <w:rFonts w:ascii="Arial" w:hAnsi="Arial" w:cs="Arial"/>
                <w:sz w:val="24"/>
                <w:szCs w:val="24"/>
              </w:rPr>
            </w:pPr>
            <w:r>
              <w:t>Revista Brasileira de Farmácia RBA</w:t>
            </w:r>
          </w:p>
        </w:tc>
        <w:tc>
          <w:tcPr>
            <w:tcW w:w="8707" w:type="dxa"/>
          </w:tcPr>
          <w:p w:rsidR="005E76B7" w:rsidRPr="00E54292" w:rsidRDefault="00D45A7B" w:rsidP="005E76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A7B">
              <w:rPr>
                <w:rFonts w:ascii="Arial" w:hAnsi="Arial" w:cs="Arial"/>
                <w:sz w:val="24"/>
                <w:szCs w:val="24"/>
              </w:rPr>
              <w:t>http://www.rbfarma.org.br/</w:t>
            </w:r>
          </w:p>
        </w:tc>
        <w:tc>
          <w:tcPr>
            <w:tcW w:w="2638" w:type="dxa"/>
          </w:tcPr>
          <w:p w:rsidR="005E76B7" w:rsidRPr="00E54292" w:rsidRDefault="00D45A7B" w:rsidP="005E76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Acesso Gratuito</w:t>
            </w:r>
          </w:p>
        </w:tc>
      </w:tr>
      <w:tr w:rsidR="00E54292" w:rsidTr="00D45A7B">
        <w:tc>
          <w:tcPr>
            <w:tcW w:w="2649" w:type="dxa"/>
          </w:tcPr>
          <w:p w:rsidR="00E54292" w:rsidRPr="00E54292" w:rsidRDefault="00D45A7B" w:rsidP="00E542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lastRenderedPageBreak/>
              <w:t>Revista Brasileira de Ciências Farmacêuticas</w:t>
            </w:r>
          </w:p>
        </w:tc>
        <w:tc>
          <w:tcPr>
            <w:tcW w:w="8707" w:type="dxa"/>
          </w:tcPr>
          <w:p w:rsidR="00E54292" w:rsidRPr="00E54292" w:rsidRDefault="00D45A7B" w:rsidP="00E542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A7B">
              <w:rPr>
                <w:rFonts w:ascii="Arial" w:hAnsi="Arial" w:cs="Arial"/>
                <w:sz w:val="24"/>
                <w:szCs w:val="24"/>
              </w:rPr>
              <w:t>http://www.scielo.br/scielo.php/script_sci_serial/lng_pt/pid_1516-9332/nrm_iso</w:t>
            </w:r>
          </w:p>
        </w:tc>
        <w:tc>
          <w:tcPr>
            <w:tcW w:w="2638" w:type="dxa"/>
          </w:tcPr>
          <w:p w:rsidR="00E54292" w:rsidRPr="00E54292" w:rsidRDefault="00D45A7B" w:rsidP="00E542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Acesso Gratuito</w:t>
            </w:r>
          </w:p>
        </w:tc>
      </w:tr>
      <w:tr w:rsidR="00E54292" w:rsidTr="00D45A7B">
        <w:trPr>
          <w:trHeight w:val="558"/>
        </w:trPr>
        <w:tc>
          <w:tcPr>
            <w:tcW w:w="2649" w:type="dxa"/>
          </w:tcPr>
          <w:p w:rsidR="00E54292" w:rsidRPr="00E54292" w:rsidRDefault="00D45A7B" w:rsidP="00E542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Revista Pharmacia Brasileira</w:t>
            </w:r>
          </w:p>
        </w:tc>
        <w:tc>
          <w:tcPr>
            <w:tcW w:w="8707" w:type="dxa"/>
          </w:tcPr>
          <w:p w:rsidR="00E54292" w:rsidRPr="00E54292" w:rsidRDefault="00D45A7B" w:rsidP="00E542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A7B">
              <w:rPr>
                <w:rFonts w:ascii="Arial" w:hAnsi="Arial" w:cs="Arial"/>
                <w:sz w:val="24"/>
                <w:szCs w:val="24"/>
              </w:rPr>
              <w:t>http://www.cff.org.br/revista.php?id=141&amp;titulo=Revista+Pharmacia+Brasileira+-+n%C2%BA+89</w:t>
            </w:r>
          </w:p>
        </w:tc>
        <w:tc>
          <w:tcPr>
            <w:tcW w:w="2638" w:type="dxa"/>
          </w:tcPr>
          <w:p w:rsidR="00E54292" w:rsidRPr="00E54292" w:rsidRDefault="00D45A7B" w:rsidP="00E542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Acesso Gratuito</w:t>
            </w:r>
          </w:p>
        </w:tc>
      </w:tr>
      <w:tr w:rsidR="00D45A7B" w:rsidTr="00D45A7B">
        <w:tc>
          <w:tcPr>
            <w:tcW w:w="2649" w:type="dxa"/>
          </w:tcPr>
          <w:p w:rsidR="00D45A7B" w:rsidRPr="00E54292" w:rsidRDefault="00D45A7B" w:rsidP="00D45A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Revista Brasileira de Farmácia Hospitalar e Serviços de Saúde</w:t>
            </w:r>
          </w:p>
        </w:tc>
        <w:tc>
          <w:tcPr>
            <w:tcW w:w="8707" w:type="dxa"/>
          </w:tcPr>
          <w:p w:rsidR="00D45A7B" w:rsidRPr="00E54292" w:rsidRDefault="00D45A7B" w:rsidP="00D45A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A7B">
              <w:rPr>
                <w:rFonts w:ascii="Arial" w:hAnsi="Arial" w:cs="Arial"/>
                <w:sz w:val="24"/>
                <w:szCs w:val="24"/>
              </w:rPr>
              <w:t>http://www.sbrafh.org.br/rbfhss/</w:t>
            </w:r>
          </w:p>
        </w:tc>
        <w:tc>
          <w:tcPr>
            <w:tcW w:w="2638" w:type="dxa"/>
          </w:tcPr>
          <w:p w:rsidR="00D45A7B" w:rsidRPr="00E54292" w:rsidRDefault="00D45A7B" w:rsidP="00D45A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Acesso Gratuito</w:t>
            </w:r>
          </w:p>
        </w:tc>
      </w:tr>
      <w:tr w:rsidR="00D45A7B" w:rsidTr="00D45A7B">
        <w:tc>
          <w:tcPr>
            <w:tcW w:w="2649" w:type="dxa"/>
          </w:tcPr>
          <w:p w:rsidR="00D45A7B" w:rsidRPr="00E54292" w:rsidRDefault="00D45A7B" w:rsidP="00D45A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Revista de Ciências Farmacêuticas Básica e Aplicada</w:t>
            </w:r>
          </w:p>
        </w:tc>
        <w:tc>
          <w:tcPr>
            <w:tcW w:w="8707" w:type="dxa"/>
          </w:tcPr>
          <w:p w:rsidR="00D45A7B" w:rsidRPr="00E54292" w:rsidRDefault="00D45A7B" w:rsidP="00D45A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A7B">
              <w:rPr>
                <w:rFonts w:ascii="Arial" w:hAnsi="Arial" w:cs="Arial"/>
                <w:sz w:val="24"/>
                <w:szCs w:val="24"/>
              </w:rPr>
              <w:t>http://serv-bib.fcfar.unesp.br/seer/index.php/Cien_Farm</w:t>
            </w:r>
          </w:p>
        </w:tc>
        <w:tc>
          <w:tcPr>
            <w:tcW w:w="2638" w:type="dxa"/>
          </w:tcPr>
          <w:p w:rsidR="00D45A7B" w:rsidRPr="00E54292" w:rsidRDefault="00D45A7B" w:rsidP="00D45A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Acesso Gratuito</w:t>
            </w:r>
          </w:p>
        </w:tc>
      </w:tr>
      <w:tr w:rsidR="00D45A7B" w:rsidTr="00D45A7B">
        <w:tc>
          <w:tcPr>
            <w:tcW w:w="2649" w:type="dxa"/>
          </w:tcPr>
          <w:p w:rsidR="00D45A7B" w:rsidRPr="00D45A7B" w:rsidRDefault="00D45A7B" w:rsidP="00D45A7B">
            <w:pPr>
              <w:jc w:val="center"/>
            </w:pPr>
            <w:hyperlink r:id="rId5" w:tgtFrame="_blank" w:history="1">
              <w:proofErr w:type="spellStart"/>
              <w:r w:rsidRPr="00D45A7B">
                <w:rPr>
                  <w:rStyle w:val="Hyperlink"/>
                  <w:rFonts w:ascii="Arial" w:hAnsi="Arial" w:cs="Arial"/>
                  <w:color w:val="333333"/>
                  <w:sz w:val="23"/>
                  <w:szCs w:val="23"/>
                  <w:u w:val="none"/>
                  <w:shd w:val="clear" w:color="auto" w:fill="FFFFFF"/>
                </w:rPr>
                <w:t>International</w:t>
              </w:r>
              <w:proofErr w:type="spellEnd"/>
              <w:r w:rsidRPr="00D45A7B">
                <w:rPr>
                  <w:rStyle w:val="Hyperlink"/>
                  <w:rFonts w:ascii="Arial" w:hAnsi="Arial" w:cs="Arial"/>
                  <w:color w:val="333333"/>
                  <w:sz w:val="23"/>
                  <w:szCs w:val="23"/>
                  <w:u w:val="none"/>
                  <w:shd w:val="clear" w:color="auto" w:fill="FFFFFF"/>
                </w:rPr>
                <w:t xml:space="preserve"> Network</w:t>
              </w:r>
            </w:hyperlink>
          </w:p>
          <w:p w:rsidR="00D45A7B" w:rsidRPr="00E54292" w:rsidRDefault="00D45A7B" w:rsidP="00D45A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7" w:type="dxa"/>
          </w:tcPr>
          <w:p w:rsidR="00D45A7B" w:rsidRPr="00E54292" w:rsidRDefault="00D45A7B" w:rsidP="00D45A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A7B">
              <w:rPr>
                <w:rFonts w:ascii="Arial" w:hAnsi="Arial" w:cs="Arial"/>
                <w:sz w:val="24"/>
                <w:szCs w:val="24"/>
              </w:rPr>
              <w:t>https://www.inasp.info/publications</w:t>
            </w:r>
          </w:p>
        </w:tc>
        <w:tc>
          <w:tcPr>
            <w:tcW w:w="2638" w:type="dxa"/>
          </w:tcPr>
          <w:p w:rsidR="00D45A7B" w:rsidRPr="00E54292" w:rsidRDefault="00D45A7B" w:rsidP="00D45A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Acesso Gratuito</w:t>
            </w:r>
          </w:p>
        </w:tc>
      </w:tr>
      <w:tr w:rsidR="00D45A7B" w:rsidTr="00D45A7B">
        <w:tc>
          <w:tcPr>
            <w:tcW w:w="2649" w:type="dxa"/>
          </w:tcPr>
          <w:p w:rsidR="00D45A7B" w:rsidRPr="00D45A7B" w:rsidRDefault="00D45A7B" w:rsidP="00D45A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6" w:tgtFrame="_blank" w:history="1">
              <w:r w:rsidRPr="00D45A7B">
                <w:rPr>
                  <w:rStyle w:val="Hyperlink"/>
                  <w:rFonts w:ascii="Arial" w:hAnsi="Arial" w:cs="Arial"/>
                  <w:color w:val="auto"/>
                  <w:sz w:val="23"/>
                  <w:szCs w:val="23"/>
                  <w:u w:val="none"/>
                  <w:shd w:val="clear" w:color="auto" w:fill="FFFFFF"/>
                </w:rPr>
                <w:t>Revista de Ciências Médicas (Campinas)</w:t>
              </w:r>
            </w:hyperlink>
          </w:p>
        </w:tc>
        <w:tc>
          <w:tcPr>
            <w:tcW w:w="8707" w:type="dxa"/>
          </w:tcPr>
          <w:p w:rsidR="00D45A7B" w:rsidRPr="00E54292" w:rsidRDefault="00D45A7B" w:rsidP="00D45A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A7B">
              <w:rPr>
                <w:rFonts w:ascii="Arial" w:hAnsi="Arial" w:cs="Arial"/>
                <w:sz w:val="24"/>
                <w:szCs w:val="24"/>
              </w:rPr>
              <w:t>http://periodicos.puc-campinas.edu.br/seer/index.php/cienciasmedicas</w:t>
            </w:r>
          </w:p>
        </w:tc>
        <w:tc>
          <w:tcPr>
            <w:tcW w:w="2638" w:type="dxa"/>
          </w:tcPr>
          <w:p w:rsidR="00D45A7B" w:rsidRDefault="00D45A7B" w:rsidP="00D45A7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Login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 biblioteca29</w:t>
            </w:r>
          </w:p>
          <w:p w:rsidR="00D45A7B" w:rsidRPr="00E54292" w:rsidRDefault="00D45A7B" w:rsidP="00D45A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Senha: Unilavras</w:t>
            </w:r>
          </w:p>
        </w:tc>
      </w:tr>
    </w:tbl>
    <w:p w:rsidR="00383FD7" w:rsidRDefault="00383FD7" w:rsidP="00383FD7">
      <w:pPr>
        <w:jc w:val="center"/>
      </w:pPr>
    </w:p>
    <w:p w:rsidR="00AA78D4" w:rsidRDefault="00AA78D4" w:rsidP="00383FD7">
      <w:pPr>
        <w:jc w:val="center"/>
      </w:pPr>
    </w:p>
    <w:p w:rsidR="00AA78D4" w:rsidRDefault="00AA78D4" w:rsidP="00E4610D"/>
    <w:p w:rsidR="00AA78D4" w:rsidRDefault="00AA78D4" w:rsidP="00383FD7">
      <w:pPr>
        <w:jc w:val="center"/>
      </w:pPr>
    </w:p>
    <w:p w:rsidR="00AA78D4" w:rsidRDefault="00AA78D4" w:rsidP="00383FD7">
      <w:pPr>
        <w:jc w:val="center"/>
      </w:pPr>
    </w:p>
    <w:p w:rsidR="00AA78D4" w:rsidRDefault="00AA78D4" w:rsidP="00383FD7">
      <w:pPr>
        <w:jc w:val="center"/>
      </w:pPr>
    </w:p>
    <w:p w:rsidR="00AA78D4" w:rsidRDefault="00AA78D4" w:rsidP="00383FD7">
      <w:pPr>
        <w:jc w:val="center"/>
      </w:pPr>
    </w:p>
    <w:p w:rsidR="00AA78D4" w:rsidRDefault="00AA78D4" w:rsidP="00383FD7">
      <w:pPr>
        <w:jc w:val="center"/>
      </w:pPr>
    </w:p>
    <w:p w:rsidR="00AA78D4" w:rsidRDefault="00AA78D4" w:rsidP="00383FD7">
      <w:pPr>
        <w:jc w:val="center"/>
      </w:pPr>
    </w:p>
    <w:p w:rsidR="00007A29" w:rsidRDefault="00007A29" w:rsidP="00383FD7">
      <w:pPr>
        <w:jc w:val="center"/>
      </w:pPr>
    </w:p>
    <w:p w:rsidR="00007A29" w:rsidRDefault="00007A29" w:rsidP="00383FD7">
      <w:pPr>
        <w:jc w:val="center"/>
      </w:pPr>
    </w:p>
    <w:p w:rsidR="00007A29" w:rsidRDefault="00007A29" w:rsidP="00383FD7">
      <w:pPr>
        <w:jc w:val="center"/>
      </w:pPr>
    </w:p>
    <w:p w:rsidR="00007A29" w:rsidRDefault="00007A29" w:rsidP="00383FD7">
      <w:pPr>
        <w:jc w:val="center"/>
      </w:pPr>
    </w:p>
    <w:p w:rsidR="00007A29" w:rsidRDefault="00007A29" w:rsidP="00383FD7">
      <w:pPr>
        <w:jc w:val="center"/>
      </w:pPr>
    </w:p>
    <w:p w:rsidR="00AA78D4" w:rsidRDefault="00AA78D4" w:rsidP="00E4610D"/>
    <w:sectPr w:rsidR="00AA78D4" w:rsidSect="00383FD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6631"/>
    <w:multiLevelType w:val="multilevel"/>
    <w:tmpl w:val="52E21FE6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A10CC2"/>
    <w:multiLevelType w:val="multilevel"/>
    <w:tmpl w:val="3014F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45732D"/>
    <w:multiLevelType w:val="multilevel"/>
    <w:tmpl w:val="9E361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EA24B9"/>
    <w:multiLevelType w:val="multilevel"/>
    <w:tmpl w:val="2D50A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317170"/>
    <w:multiLevelType w:val="multilevel"/>
    <w:tmpl w:val="6FBAC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FE1B06"/>
    <w:multiLevelType w:val="multilevel"/>
    <w:tmpl w:val="B34A8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7137A4"/>
    <w:multiLevelType w:val="multilevel"/>
    <w:tmpl w:val="858CB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3D67FA"/>
    <w:multiLevelType w:val="multilevel"/>
    <w:tmpl w:val="46E64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4C1899"/>
    <w:multiLevelType w:val="multilevel"/>
    <w:tmpl w:val="9F2AB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A42084"/>
    <w:multiLevelType w:val="multilevel"/>
    <w:tmpl w:val="1B0A9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14019D"/>
    <w:multiLevelType w:val="multilevel"/>
    <w:tmpl w:val="2E1C5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A70140"/>
    <w:multiLevelType w:val="multilevel"/>
    <w:tmpl w:val="5D422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0C02D3"/>
    <w:multiLevelType w:val="multilevel"/>
    <w:tmpl w:val="15582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245E13"/>
    <w:multiLevelType w:val="multilevel"/>
    <w:tmpl w:val="9092C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E77ABA"/>
    <w:multiLevelType w:val="multilevel"/>
    <w:tmpl w:val="1926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5B1142"/>
    <w:multiLevelType w:val="multilevel"/>
    <w:tmpl w:val="8F923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E175B1"/>
    <w:multiLevelType w:val="multilevel"/>
    <w:tmpl w:val="AC5E2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D62F71"/>
    <w:multiLevelType w:val="multilevel"/>
    <w:tmpl w:val="6E3C7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8D0F56"/>
    <w:multiLevelType w:val="multilevel"/>
    <w:tmpl w:val="EED88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D25A03"/>
    <w:multiLevelType w:val="multilevel"/>
    <w:tmpl w:val="DA3A8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4E58E9"/>
    <w:multiLevelType w:val="multilevel"/>
    <w:tmpl w:val="3AB4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602AE6"/>
    <w:multiLevelType w:val="multilevel"/>
    <w:tmpl w:val="C6820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5"/>
  </w:num>
  <w:num w:numId="4">
    <w:abstractNumId w:val="7"/>
  </w:num>
  <w:num w:numId="5">
    <w:abstractNumId w:val="20"/>
  </w:num>
  <w:num w:numId="6">
    <w:abstractNumId w:val="9"/>
  </w:num>
  <w:num w:numId="7">
    <w:abstractNumId w:val="18"/>
  </w:num>
  <w:num w:numId="8">
    <w:abstractNumId w:val="16"/>
  </w:num>
  <w:num w:numId="9">
    <w:abstractNumId w:val="10"/>
  </w:num>
  <w:num w:numId="10">
    <w:abstractNumId w:val="19"/>
  </w:num>
  <w:num w:numId="11">
    <w:abstractNumId w:val="0"/>
  </w:num>
  <w:num w:numId="12">
    <w:abstractNumId w:val="4"/>
  </w:num>
  <w:num w:numId="13">
    <w:abstractNumId w:val="1"/>
  </w:num>
  <w:num w:numId="14">
    <w:abstractNumId w:val="12"/>
  </w:num>
  <w:num w:numId="15">
    <w:abstractNumId w:val="21"/>
  </w:num>
  <w:num w:numId="16">
    <w:abstractNumId w:val="17"/>
  </w:num>
  <w:num w:numId="17">
    <w:abstractNumId w:val="5"/>
  </w:num>
  <w:num w:numId="18">
    <w:abstractNumId w:val="13"/>
  </w:num>
  <w:num w:numId="19">
    <w:abstractNumId w:val="14"/>
  </w:num>
  <w:num w:numId="20">
    <w:abstractNumId w:val="2"/>
  </w:num>
  <w:num w:numId="21">
    <w:abstractNumId w:val="1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FD7"/>
    <w:rsid w:val="00007A29"/>
    <w:rsid w:val="00073DA0"/>
    <w:rsid w:val="001463AF"/>
    <w:rsid w:val="001711FD"/>
    <w:rsid w:val="001B1DC9"/>
    <w:rsid w:val="00204D61"/>
    <w:rsid w:val="002259D6"/>
    <w:rsid w:val="002263D3"/>
    <w:rsid w:val="00245D55"/>
    <w:rsid w:val="002A6B41"/>
    <w:rsid w:val="002D22D8"/>
    <w:rsid w:val="00383FD7"/>
    <w:rsid w:val="004C5CFD"/>
    <w:rsid w:val="00502433"/>
    <w:rsid w:val="00513BB5"/>
    <w:rsid w:val="0052664E"/>
    <w:rsid w:val="0056232E"/>
    <w:rsid w:val="005635BB"/>
    <w:rsid w:val="005A1574"/>
    <w:rsid w:val="005B38F8"/>
    <w:rsid w:val="005C698B"/>
    <w:rsid w:val="005E1BE7"/>
    <w:rsid w:val="005E76B7"/>
    <w:rsid w:val="00666C9F"/>
    <w:rsid w:val="00694735"/>
    <w:rsid w:val="006B7FD1"/>
    <w:rsid w:val="006C7B31"/>
    <w:rsid w:val="006E45E8"/>
    <w:rsid w:val="007634B8"/>
    <w:rsid w:val="007741CA"/>
    <w:rsid w:val="00805091"/>
    <w:rsid w:val="0086104E"/>
    <w:rsid w:val="008F4544"/>
    <w:rsid w:val="009733AA"/>
    <w:rsid w:val="00A17BE1"/>
    <w:rsid w:val="00AA78D4"/>
    <w:rsid w:val="00B61E51"/>
    <w:rsid w:val="00BA26FE"/>
    <w:rsid w:val="00BE52B7"/>
    <w:rsid w:val="00C20616"/>
    <w:rsid w:val="00C50783"/>
    <w:rsid w:val="00CA3153"/>
    <w:rsid w:val="00CA4AC2"/>
    <w:rsid w:val="00CB5F30"/>
    <w:rsid w:val="00CF0458"/>
    <w:rsid w:val="00D45A7B"/>
    <w:rsid w:val="00E1071B"/>
    <w:rsid w:val="00E4610D"/>
    <w:rsid w:val="00E54292"/>
    <w:rsid w:val="00EB773D"/>
    <w:rsid w:val="00F553E5"/>
    <w:rsid w:val="00FF6B6B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B3CAB"/>
  <w15:docId w15:val="{0F23883E-CE29-46B0-9FB3-3D17C7EC1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71B"/>
  </w:style>
  <w:style w:type="paragraph" w:styleId="Ttulo3">
    <w:name w:val="heading 3"/>
    <w:basedOn w:val="Normal"/>
    <w:link w:val="Ttulo3Char"/>
    <w:uiPriority w:val="9"/>
    <w:qFormat/>
    <w:rsid w:val="00CF04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83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CF045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unhideWhenUsed/>
    <w:rsid w:val="00AA78D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71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riodicos.puc-campinas.edu.br/seer/index.php/cienciasmedicas" TargetMode="External"/><Relationship Id="rId5" Type="http://schemas.openxmlformats.org/officeDocument/2006/relationships/hyperlink" Target="http://www.inasp.info/en/publication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</dc:creator>
  <cp:lastModifiedBy>Mila L. Palhares</cp:lastModifiedBy>
  <cp:revision>2</cp:revision>
  <cp:lastPrinted>2018-09-17T16:24:00Z</cp:lastPrinted>
  <dcterms:created xsi:type="dcterms:W3CDTF">2018-10-01T17:44:00Z</dcterms:created>
  <dcterms:modified xsi:type="dcterms:W3CDTF">2018-10-01T17:44:00Z</dcterms:modified>
</cp:coreProperties>
</file>