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65531E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Gestão de Recursos Humanos</w:t>
      </w:r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4"/>
        <w:gridCol w:w="8078"/>
        <w:gridCol w:w="2972"/>
      </w:tblGrid>
      <w:tr w:rsidR="00666C9F" w:rsidRPr="00007A29" w:rsidTr="0037322C">
        <w:tc>
          <w:tcPr>
            <w:tcW w:w="2944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07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972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RPr="00BB4C77" w:rsidTr="0037322C">
        <w:tc>
          <w:tcPr>
            <w:tcW w:w="2944" w:type="dxa"/>
          </w:tcPr>
          <w:p w:rsidR="0065531E" w:rsidRDefault="0065531E" w:rsidP="0065531E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Bbr</w:t>
            </w:r>
            <w:proofErr w:type="spellEnd"/>
            <w:r>
              <w:rPr>
                <w:rFonts w:ascii="Segoe UI" w:hAnsi="Segoe UI" w:cs="Segoe UI"/>
              </w:rPr>
              <w:t xml:space="preserve"> - </w:t>
            </w:r>
            <w:proofErr w:type="spellStart"/>
            <w:r>
              <w:rPr>
                <w:rFonts w:ascii="Segoe UI" w:hAnsi="Segoe UI" w:cs="Segoe UI"/>
              </w:rPr>
              <w:t>Brazilian</w:t>
            </w:r>
            <w:proofErr w:type="spellEnd"/>
            <w:r>
              <w:rPr>
                <w:rFonts w:ascii="Segoe UI" w:hAnsi="Segoe UI" w:cs="Segoe UI"/>
              </w:rPr>
              <w:t xml:space="preserve"> Business </w:t>
            </w:r>
            <w:proofErr w:type="spellStart"/>
            <w:r>
              <w:rPr>
                <w:rFonts w:ascii="Segoe UI" w:hAnsi="Segoe UI" w:cs="Segoe UI"/>
              </w:rPr>
              <w:t>Review</w:t>
            </w:r>
            <w:proofErr w:type="spellEnd"/>
          </w:p>
          <w:p w:rsidR="00383FD7" w:rsidRPr="00BB4C77" w:rsidRDefault="00383FD7" w:rsidP="00666C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8" w:type="dxa"/>
          </w:tcPr>
          <w:p w:rsidR="00383FD7" w:rsidRPr="00BB4C77" w:rsidRDefault="0065531E" w:rsidP="00383FD7">
            <w:pPr>
              <w:jc w:val="center"/>
              <w:rPr>
                <w:rFonts w:ascii="Times New Roman" w:hAnsi="Times New Roman" w:cs="Times New Roman"/>
              </w:rPr>
            </w:pPr>
            <w:r w:rsidRPr="0065531E">
              <w:rPr>
                <w:rFonts w:ascii="Times New Roman" w:hAnsi="Times New Roman" w:cs="Times New Roman"/>
              </w:rPr>
              <w:t>http://www.bbronline.com.br/index.php/bbr</w:t>
            </w:r>
          </w:p>
        </w:tc>
        <w:tc>
          <w:tcPr>
            <w:tcW w:w="2972" w:type="dxa"/>
          </w:tcPr>
          <w:p w:rsidR="00CB5268" w:rsidRPr="00BB4C77" w:rsidRDefault="0065531E" w:rsidP="00E4610D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CB5268" w:rsidRPr="00BB4C77" w:rsidTr="0037322C">
        <w:tc>
          <w:tcPr>
            <w:tcW w:w="2944" w:type="dxa"/>
          </w:tcPr>
          <w:p w:rsidR="00CB5268" w:rsidRPr="00BB4C77" w:rsidRDefault="0065531E" w:rsidP="00CB5268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Boletim De Recursos Humano</w:t>
            </w:r>
          </w:p>
        </w:tc>
        <w:tc>
          <w:tcPr>
            <w:tcW w:w="8078" w:type="dxa"/>
          </w:tcPr>
          <w:p w:rsidR="00CB5268" w:rsidRPr="00BB4C77" w:rsidRDefault="0065531E" w:rsidP="00CB5268">
            <w:pPr>
              <w:jc w:val="center"/>
            </w:pPr>
            <w:r w:rsidRPr="0065531E">
              <w:t>http://www.governet.com.br/revista.php?cod=4</w:t>
            </w:r>
          </w:p>
        </w:tc>
        <w:tc>
          <w:tcPr>
            <w:tcW w:w="2972" w:type="dxa"/>
          </w:tcPr>
          <w:p w:rsidR="00CB5268" w:rsidRPr="00BB4C77" w:rsidRDefault="0065531E" w:rsidP="00CB5268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CB5268" w:rsidRPr="00BB4C77" w:rsidTr="0037322C">
        <w:tc>
          <w:tcPr>
            <w:tcW w:w="2944" w:type="dxa"/>
          </w:tcPr>
          <w:p w:rsidR="00CB5268" w:rsidRPr="00BB4C77" w:rsidRDefault="0065531E" w:rsidP="00CB5268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Caderno </w:t>
            </w: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Crh</w:t>
            </w:r>
            <w:proofErr w:type="spellEnd"/>
          </w:p>
        </w:tc>
        <w:tc>
          <w:tcPr>
            <w:tcW w:w="8078" w:type="dxa"/>
          </w:tcPr>
          <w:p w:rsidR="00CB5268" w:rsidRPr="00BB4C77" w:rsidRDefault="0065531E" w:rsidP="00CB5268">
            <w:pPr>
              <w:jc w:val="center"/>
            </w:pPr>
            <w:r w:rsidRPr="0065531E">
              <w:t>https://portalseer.ufba.br/index.php/crh/user</w:t>
            </w:r>
          </w:p>
        </w:tc>
        <w:tc>
          <w:tcPr>
            <w:tcW w:w="2972" w:type="dxa"/>
          </w:tcPr>
          <w:p w:rsidR="007C6164" w:rsidRDefault="0065531E" w:rsidP="00CB52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65531E" w:rsidRPr="00BB4C77" w:rsidRDefault="0065531E" w:rsidP="00CB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65531E" w:rsidP="003C190D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Cadernos De Psicologia Social Do Trabalho</w:t>
            </w:r>
          </w:p>
        </w:tc>
        <w:tc>
          <w:tcPr>
            <w:tcW w:w="8078" w:type="dxa"/>
          </w:tcPr>
          <w:p w:rsidR="003C190D" w:rsidRPr="00BB4C77" w:rsidRDefault="0065531E" w:rsidP="003C190D">
            <w:pPr>
              <w:jc w:val="center"/>
            </w:pPr>
            <w:r w:rsidRPr="0065531E">
              <w:t>https://www.revistas.usp.br/cpst/issue/view/10641</w:t>
            </w:r>
          </w:p>
        </w:tc>
        <w:tc>
          <w:tcPr>
            <w:tcW w:w="2972" w:type="dxa"/>
          </w:tcPr>
          <w:p w:rsidR="0065531E" w:rsidRDefault="0065531E" w:rsidP="00655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65531E" w:rsidP="0065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65531E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Gestão &amp; Planejamento - G&amp;P</w:t>
            </w:r>
          </w:p>
        </w:tc>
        <w:tc>
          <w:tcPr>
            <w:tcW w:w="8078" w:type="dxa"/>
          </w:tcPr>
          <w:p w:rsidR="0065531E" w:rsidRPr="00BB4C77" w:rsidRDefault="0065531E" w:rsidP="0065531E">
            <w:pPr>
              <w:jc w:val="center"/>
            </w:pPr>
            <w:r w:rsidRPr="0065531E">
              <w:t>https://revistas.unifacs.br/index.php/rgb/index</w:t>
            </w:r>
          </w:p>
        </w:tc>
        <w:tc>
          <w:tcPr>
            <w:tcW w:w="2972" w:type="dxa"/>
          </w:tcPr>
          <w:p w:rsidR="0065531E" w:rsidRDefault="0065531E" w:rsidP="00655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65531E" w:rsidRPr="00BB4C77" w:rsidRDefault="0065531E" w:rsidP="0065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65531E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Melhor gestão de pessoas</w:t>
            </w:r>
          </w:p>
        </w:tc>
        <w:tc>
          <w:tcPr>
            <w:tcW w:w="8078" w:type="dxa"/>
          </w:tcPr>
          <w:p w:rsidR="0065531E" w:rsidRPr="00BB4C77" w:rsidRDefault="0065531E" w:rsidP="0065531E">
            <w:pPr>
              <w:jc w:val="center"/>
            </w:pPr>
            <w:r w:rsidRPr="0065531E">
              <w:t>https://bc-v2.pressmatrix.com/pt-BR/profiles/9efb1ae11257/editions/cfd2ab3709a0cea85b84</w:t>
            </w:r>
          </w:p>
        </w:tc>
        <w:tc>
          <w:tcPr>
            <w:tcW w:w="2972" w:type="dxa"/>
          </w:tcPr>
          <w:p w:rsidR="0065531E" w:rsidRPr="00BB4C77" w:rsidRDefault="0065531E" w:rsidP="0065531E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65531E" w:rsidP="0065531E"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Race</w:t>
            </w:r>
            <w:proofErr w:type="spellEnd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- Revista De Administração, Contabilidade E Economia</w:t>
            </w:r>
          </w:p>
        </w:tc>
        <w:tc>
          <w:tcPr>
            <w:tcW w:w="8078" w:type="dxa"/>
          </w:tcPr>
          <w:p w:rsidR="0065531E" w:rsidRPr="00BB4C77" w:rsidRDefault="0065531E" w:rsidP="0065531E">
            <w:pPr>
              <w:jc w:val="center"/>
            </w:pPr>
            <w:r w:rsidRPr="0065531E">
              <w:t>http://editora.unoesc.edu.br/index.php/race/user/registerUser</w:t>
            </w:r>
          </w:p>
        </w:tc>
        <w:tc>
          <w:tcPr>
            <w:tcW w:w="2972" w:type="dxa"/>
          </w:tcPr>
          <w:p w:rsidR="0065531E" w:rsidRDefault="0065531E" w:rsidP="00655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65531E" w:rsidRPr="00BB4C77" w:rsidRDefault="0065531E" w:rsidP="0065531E"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lastRenderedPageBreak/>
              <w:t>Revista eletrônica Gestão e Sociedade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https://www.gestaoesociedade.org/gestaoesociedade</w:t>
            </w:r>
          </w:p>
        </w:tc>
        <w:tc>
          <w:tcPr>
            <w:tcW w:w="2972" w:type="dxa"/>
          </w:tcPr>
          <w:p w:rsidR="0065531E" w:rsidRDefault="00151BD5" w:rsidP="00655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Unilavras29</w:t>
            </w:r>
          </w:p>
          <w:p w:rsidR="00151BD5" w:rsidRPr="00BB4C77" w:rsidRDefault="00151BD5" w:rsidP="0065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Perspectivas Em Análise Do Comportamento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https://www.revistaperspectivas.org/perspectivas</w:t>
            </w:r>
          </w:p>
        </w:tc>
        <w:tc>
          <w:tcPr>
            <w:tcW w:w="2972" w:type="dxa"/>
          </w:tcPr>
          <w:p w:rsidR="00151BD5" w:rsidRDefault="00151BD5" w:rsidP="00151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65531E" w:rsidRPr="00BB4C77" w:rsidRDefault="00151BD5" w:rsidP="001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Profissional &amp; Negócios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http://profissionalenegocios.com.br/category/gestao/</w:t>
            </w:r>
          </w:p>
        </w:tc>
        <w:tc>
          <w:tcPr>
            <w:tcW w:w="2972" w:type="dxa"/>
          </w:tcPr>
          <w:p w:rsidR="0065531E" w:rsidRPr="00BB4C77" w:rsidRDefault="00151BD5" w:rsidP="0065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Acesso Gratuito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Psicologia Organizações E Trabalho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http://pepsic.bvsalud.org/scielo.php?script=sci_issuetoc&amp;pid=1984-665720180002&amp;lng=pt&amp;nrm=iso</w:t>
            </w:r>
          </w:p>
        </w:tc>
        <w:tc>
          <w:tcPr>
            <w:tcW w:w="2972" w:type="dxa"/>
          </w:tcPr>
          <w:p w:rsidR="0065531E" w:rsidRPr="00BB4C77" w:rsidRDefault="00151BD5" w:rsidP="0065531E">
            <w:r>
              <w:rPr>
                <w:rFonts w:ascii="Times New Roman" w:hAnsi="Times New Roman" w:cs="Times New Roman"/>
              </w:rPr>
              <w:t>Acesso Gratuito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Trabalho, Educação E Saúde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http://www.revista.epsjv.fiocruz.br/index.php?Area=NumeroAnterior</w:t>
            </w:r>
          </w:p>
        </w:tc>
        <w:tc>
          <w:tcPr>
            <w:tcW w:w="2972" w:type="dxa"/>
          </w:tcPr>
          <w:p w:rsidR="0065531E" w:rsidRPr="00BB4C77" w:rsidRDefault="00151BD5" w:rsidP="0065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Acesso Gratuito</w:t>
            </w:r>
          </w:p>
        </w:tc>
      </w:tr>
      <w:tr w:rsidR="0065531E" w:rsidRPr="00BB4C77" w:rsidTr="0037322C">
        <w:tc>
          <w:tcPr>
            <w:tcW w:w="2944" w:type="dxa"/>
          </w:tcPr>
          <w:p w:rsidR="0065531E" w:rsidRPr="00BB4C77" w:rsidRDefault="00151BD5" w:rsidP="0065531E">
            <w:pPr>
              <w:jc w:val="center"/>
            </w:pPr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Rh On-Line</w:t>
            </w:r>
          </w:p>
        </w:tc>
        <w:tc>
          <w:tcPr>
            <w:tcW w:w="8078" w:type="dxa"/>
          </w:tcPr>
          <w:p w:rsidR="0065531E" w:rsidRPr="00BB4C77" w:rsidRDefault="00151BD5" w:rsidP="0065531E">
            <w:pPr>
              <w:jc w:val="center"/>
            </w:pPr>
            <w:r w:rsidRPr="00151BD5">
              <w:t>http://www.rhonline.pt/</w:t>
            </w:r>
          </w:p>
        </w:tc>
        <w:tc>
          <w:tcPr>
            <w:tcW w:w="2972" w:type="dxa"/>
          </w:tcPr>
          <w:p w:rsidR="0065531E" w:rsidRPr="00BB4C77" w:rsidRDefault="00151BD5" w:rsidP="0065531E">
            <w:r>
              <w:rPr>
                <w:rFonts w:ascii="Times New Roman" w:hAnsi="Times New Roman" w:cs="Times New Roman"/>
              </w:rPr>
              <w:t>Acesso Gratuito</w:t>
            </w:r>
          </w:p>
        </w:tc>
      </w:tr>
    </w:tbl>
    <w:p w:rsidR="00383FD7" w:rsidRDefault="00383FD7" w:rsidP="00383FD7">
      <w:pPr>
        <w:jc w:val="center"/>
      </w:pPr>
      <w:bookmarkStart w:id="0" w:name="_GoBack"/>
      <w:bookmarkEnd w:id="0"/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51BD5"/>
    <w:rsid w:val="001B1DC9"/>
    <w:rsid w:val="00204D61"/>
    <w:rsid w:val="00245D55"/>
    <w:rsid w:val="002D22D8"/>
    <w:rsid w:val="0037322C"/>
    <w:rsid w:val="00383FD7"/>
    <w:rsid w:val="003C190D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65531E"/>
    <w:rsid w:val="00666C9F"/>
    <w:rsid w:val="00694735"/>
    <w:rsid w:val="006C7B31"/>
    <w:rsid w:val="006E45E8"/>
    <w:rsid w:val="007634B8"/>
    <w:rsid w:val="007741CA"/>
    <w:rsid w:val="007C6164"/>
    <w:rsid w:val="007E09BB"/>
    <w:rsid w:val="00805091"/>
    <w:rsid w:val="008F4544"/>
    <w:rsid w:val="009733AA"/>
    <w:rsid w:val="00A17BE1"/>
    <w:rsid w:val="00AA78D4"/>
    <w:rsid w:val="00B61E51"/>
    <w:rsid w:val="00BA26FE"/>
    <w:rsid w:val="00BB4C77"/>
    <w:rsid w:val="00BE52B7"/>
    <w:rsid w:val="00C20616"/>
    <w:rsid w:val="00C50783"/>
    <w:rsid w:val="00CA3153"/>
    <w:rsid w:val="00CB5268"/>
    <w:rsid w:val="00CB5F30"/>
    <w:rsid w:val="00CF0458"/>
    <w:rsid w:val="00E1071B"/>
    <w:rsid w:val="00E4610D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655E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2</cp:revision>
  <cp:lastPrinted>2018-09-17T16:24:00Z</cp:lastPrinted>
  <dcterms:created xsi:type="dcterms:W3CDTF">2018-10-01T14:25:00Z</dcterms:created>
  <dcterms:modified xsi:type="dcterms:W3CDTF">2018-10-01T14:25:00Z</dcterms:modified>
</cp:coreProperties>
</file>