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3B1F" w14:textId="77777777" w:rsidR="00B03B3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INSTRUÇÕES DE SUBMISSÃO DE TRABALHO</w:t>
      </w:r>
    </w:p>
    <w:p w14:paraId="73A0CA0F" w14:textId="77777777" w:rsidR="00B03B3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VIII Congresso de Psicologia. Uma profissão e dois marcos: 60 anos da psicologia como profissão e 18 anos do curso de psicologia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Unilavras</w:t>
      </w:r>
      <w:proofErr w:type="spellEnd"/>
    </w:p>
    <w:p w14:paraId="7A748B52" w14:textId="77777777" w:rsidR="00B03B37" w:rsidRDefault="00B03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11BBF4" w14:textId="77777777" w:rsidR="00B03B3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Coordenação do Fórum Científico:</w:t>
      </w:r>
    </w:p>
    <w:p w14:paraId="17646087" w14:textId="77777777" w:rsidR="00B03B37" w:rsidRDefault="00B03B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D7C934" w14:textId="77777777" w:rsidR="00B03B3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 Ms. Ismael Pereira de Siqueira</w:t>
      </w:r>
    </w:p>
    <w:p w14:paraId="714E7F2B" w14:textId="77777777" w:rsidR="00B03B3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Profª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Dra. Luciana Aparecida Gonçalves Oliveira</w:t>
      </w:r>
    </w:p>
    <w:p w14:paraId="6B718610" w14:textId="77777777" w:rsidR="00B03B3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Ms. Murilo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Bauth</w:t>
      </w:r>
      <w:proofErr w:type="spellEnd"/>
    </w:p>
    <w:p w14:paraId="7D30F956" w14:textId="77777777" w:rsidR="00B03B3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 Ms. Rafael Pereira Gomes</w:t>
      </w:r>
    </w:p>
    <w:p w14:paraId="5ADA5D3D" w14:textId="03A91A9B" w:rsidR="00B03B3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ORIENTAÇÕES GERAIS</w:t>
      </w:r>
    </w:p>
    <w:p w14:paraId="096E5779" w14:textId="77777777" w:rsidR="000B7A4D" w:rsidRDefault="000B7A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37D6E3" w14:textId="4AA5A3A1" w:rsidR="00B03B3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data de abertura deste edital de submissão de trabalhos inicia </w:t>
      </w:r>
      <w:r>
        <w:rPr>
          <w:rFonts w:ascii="Times New Roman" w:eastAsia="Times New Roman" w:hAnsi="Times New Roman" w:cs="Times New Roman"/>
          <w:color w:val="18012C"/>
          <w:sz w:val="24"/>
          <w:szCs w:val="24"/>
        </w:rPr>
        <w:t xml:space="preserve">no dia </w:t>
      </w:r>
      <w:r w:rsidR="003F4534">
        <w:rPr>
          <w:rFonts w:ascii="Times New Roman" w:eastAsia="Times New Roman" w:hAnsi="Times New Roman" w:cs="Times New Roman"/>
          <w:color w:val="18012C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18012C"/>
          <w:sz w:val="24"/>
          <w:szCs w:val="24"/>
        </w:rPr>
        <w:t xml:space="preserve"> de julho de 2022, e encerra no dia </w:t>
      </w:r>
      <w:r w:rsidR="003F4534">
        <w:rPr>
          <w:rFonts w:ascii="Times New Roman" w:eastAsia="Times New Roman" w:hAnsi="Times New Roman" w:cs="Times New Roman"/>
          <w:color w:val="18012C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18012C"/>
          <w:sz w:val="24"/>
          <w:szCs w:val="24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color w:val="18012C"/>
          <w:sz w:val="24"/>
          <w:szCs w:val="24"/>
        </w:rPr>
        <w:t>Agosto</w:t>
      </w:r>
      <w:proofErr w:type="gramEnd"/>
      <w:r>
        <w:rPr>
          <w:rFonts w:ascii="Times New Roman" w:eastAsia="Times New Roman" w:hAnsi="Times New Roman" w:cs="Times New Roman"/>
          <w:color w:val="18012C"/>
          <w:sz w:val="24"/>
          <w:szCs w:val="24"/>
        </w:rPr>
        <w:t xml:space="preserve"> de 2022, às 23:59.</w:t>
      </w:r>
    </w:p>
    <w:p w14:paraId="273B8142" w14:textId="77777777" w:rsidR="00B03B3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submissões devem ser feitas por meio do e-mail congressopsiuni@gmail.com.</w:t>
      </w:r>
    </w:p>
    <w:p w14:paraId="30DA7CB2" w14:textId="77777777" w:rsidR="00B03B3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Poderão ser submetidos trabalhos oriundos de iniciação científica, portfólio, trabalho de conclusão de curso, resultados de trabalhos supervisionados em disciplinas cursadas em nível de graduação e/ou pós-graduação,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projetos de intervenção,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resultados alcançados com projetos de extensão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relatos de experiência, com estágios, por exemplo.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Esta informação deve constar em nota de rodapé inclusa no fim do título do trabalho.</w:t>
      </w:r>
    </w:p>
    <w:p w14:paraId="48EE8996" w14:textId="77777777" w:rsidR="00B03B3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trabalhos submetidos devem ser inéditos, ou seja, que nunca tenham sido publicados e/ou apresentados em outro meio de comunicação tais como congressos e/ou periódicos. </w:t>
      </w:r>
    </w:p>
    <w:p w14:paraId="047E8532" w14:textId="77777777" w:rsidR="000B7A4D" w:rsidRDefault="00000000" w:rsidP="000B7A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Iniciações Científicas em andamento e/ou resultados parciais de projetos de pesquisa realizad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com seres humanos, incluindo estudos de caso, devem ser previamente submetidos ao Comitê de Ética, apresentando em nota de rodapé o número 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CAAE que comprove o parecer favorável.</w:t>
      </w:r>
      <w:r w:rsidR="003F4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D2982B" w14:textId="7B96C0BA" w:rsidR="00B03B37" w:rsidRPr="000B7A4D" w:rsidRDefault="00000000" w:rsidP="000B7A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 w:rsidRPr="000B7A4D"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Trabalhos relacionados à pesquisa envolvendo seres humanos deverão seguir as determinações das </w:t>
      </w:r>
      <w:r w:rsidRPr="000B7A4D">
        <w:rPr>
          <w:rFonts w:ascii="Times New Roman" w:eastAsia="Times New Roman" w:hAnsi="Times New Roman" w:cs="Times New Roman"/>
          <w:i/>
          <w:sz w:val="23"/>
          <w:szCs w:val="23"/>
          <w:highlight w:val="white"/>
        </w:rPr>
        <w:t>Resoluções nº 466/12 e 510/2016 do Conselho Nacional de Saúde (CSN).</w:t>
      </w:r>
      <w:r w:rsidRPr="000B7A4D"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Informar o número da aprovação do CEP no Método. Trabalhos relacionados à pesquisa envolvendo seres humanos sem a devida indicação do número de aprovação do CEP serão automaticamente recusados. </w:t>
      </w:r>
      <w:r w:rsidRPr="000B7A4D">
        <w:rPr>
          <w:rFonts w:ascii="Times New Roman" w:eastAsia="Times New Roman" w:hAnsi="Times New Roman" w:cs="Times New Roman"/>
          <w:sz w:val="24"/>
          <w:szCs w:val="24"/>
        </w:rPr>
        <w:t>Resolução nº 466/12 do Conselho Nacional de Saúde – disponível em:</w:t>
      </w:r>
      <w:r w:rsidR="000B7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0B7A4D" w:rsidRPr="0000317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https://bvsms.saude.gov.br/bvs/saudelegis/cns/2013/res0466_12_12_2012.html - </w:t>
        </w:r>
      </w:hyperlink>
      <w:r w:rsidRPr="000B7A4D">
        <w:rPr>
          <w:rFonts w:ascii="Times New Roman" w:eastAsia="Times New Roman" w:hAnsi="Times New Roman" w:cs="Times New Roman"/>
          <w:sz w:val="24"/>
          <w:szCs w:val="24"/>
        </w:rPr>
        <w:t xml:space="preserve">Resolução nº 510/16 do Conselho Nacional de Saúde – disponível em: </w:t>
      </w:r>
      <w:hyperlink r:id="rId8">
        <w:r w:rsidRPr="000B7A4D">
          <w:rPr>
            <w:rFonts w:ascii="Times New Roman" w:eastAsia="Times New Roman" w:hAnsi="Times New Roman" w:cs="Times New Roman"/>
            <w:sz w:val="24"/>
            <w:szCs w:val="24"/>
          </w:rPr>
          <w:t>http://bvsms.saude.gov.br/bvs/saudelegis/cns/2016/res0510_07_04_2016.html</w:t>
        </w:r>
      </w:hyperlink>
    </w:p>
    <w:p w14:paraId="692497FE" w14:textId="77777777" w:rsidR="00B03B3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Todas as referências, citações e normas científicas dos resumos (simples e expandido) devem estar dentro das normas da ABNT, NBR 6023</w:t>
      </w:r>
      <w:r>
        <w:rPr>
          <w:rFonts w:ascii="Times New Roman" w:eastAsia="Times New Roman" w:hAnsi="Times New Roman" w:cs="Times New Roman"/>
          <w:sz w:val="24"/>
          <w:szCs w:val="24"/>
        </w:rPr>
        <w:t>/2018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E7CB1B" w14:textId="4ABD39F6" w:rsidR="00B03B3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Pelo menos 1(um) autor do trabalho deve estar inscrito antes de realizar a submissão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0B7A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mesmo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67B0DC" w14:textId="5F816FC1" w:rsidR="00B03B3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há limite de submissão de trabalhos por autor ou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co-autor</w:t>
      </w:r>
      <w:proofErr w:type="spellEnd"/>
      <w:proofErr w:type="gramEnd"/>
      <w:r w:rsidR="000B7A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há</w:t>
      </w:r>
      <w:r w:rsidR="000B7A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entanto, limite de autores por resumo simples e resumo expandido, como descrito em detalhes nas orientações abaixo.</w:t>
      </w:r>
    </w:p>
    <w:p w14:paraId="12F8D0E6" w14:textId="77777777" w:rsidR="00B03B37" w:rsidRDefault="00B03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2CD63" w14:textId="333DAAC7" w:rsidR="00B03B3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SIMPLES</w:t>
      </w:r>
    </w:p>
    <w:p w14:paraId="5FCD5F5F" w14:textId="77777777" w:rsidR="0060279C" w:rsidRDefault="00602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3E33E5" w14:textId="77777777" w:rsidR="00B03B3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submissão de resumo simples é designada para trabalhos que se encaixem nos temas 1, 2 e 3 descritos no edital abaixo. </w:t>
      </w:r>
    </w:p>
    <w:p w14:paraId="7E59A570" w14:textId="77777777" w:rsidR="00B03B3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formatação dos resumos simples deve seguir as seguintes orientações: envio de dois arquivos, um em formato Word e o mesmo em PDF, letra Times New Ro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an, tamanho 12, espaçamento simples entre as linhas, margem superior e esquerda com recuo de 3 cm, inferior e direita com recuo de 2 cm. </w:t>
      </w:r>
    </w:p>
    <w:p w14:paraId="502CC44E" w14:textId="77777777" w:rsidR="00B03B3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 documento de submissão do resumo simples deve conter: título em caixa alta e negrito, com no máximo 12 palavras (contando artigos e preposições), seguido do tema de interesse para submissão. Em seguida o registro da ordem de autoria, constando no máximo 06 autores, incluindo o professor/orientador, se for aplicável. Ao final do nome de cada autor deve-se inserir nota de rodapé contendo a instituição de origem, titulação e o e-mail de cada um dos autores. Após a ordem de autoria incluir o resumo, que deve ter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até 500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palavras, indicando a natureza do trabalho submetido. Logo após o resumo, inserir três palavras-chave e, por fim, as referências bibliográficas. As referências bibliográficas não constam no limite de palavras exigido pelo resumo simples.</w:t>
      </w:r>
    </w:p>
    <w:p w14:paraId="6073BFAC" w14:textId="77777777" w:rsidR="00B03B3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apresentação de trabalhos aprovados na modalidade de resumo simples será por meio de pôster cujas normas de confecção estão descritas a seguir. A impressão do pôster deve ser feita sob total responsabilidade do(s) </w:t>
      </w:r>
      <w:r>
        <w:rPr>
          <w:rFonts w:ascii="Times New Roman" w:eastAsia="Times New Roman" w:hAnsi="Times New Roman" w:cs="Times New Roman"/>
          <w:sz w:val="24"/>
          <w:szCs w:val="24"/>
        </w:rPr>
        <w:t>autor(es)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trabalho, resguardado a estes o tipo de papel e estrutura a ser confeccionado. </w:t>
      </w:r>
    </w:p>
    <w:p w14:paraId="538D136F" w14:textId="77777777" w:rsidR="00B03B37" w:rsidRDefault="00B03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2F5D04" w14:textId="77777777" w:rsidR="00B03B3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NORMAS PARA A CONFECÇÃO DE PÔSTERES</w:t>
      </w:r>
    </w:p>
    <w:p w14:paraId="42105E89" w14:textId="77777777" w:rsidR="00B03B37" w:rsidRDefault="00B03B37">
      <w:pPr>
        <w:spacing w:after="0" w:line="240" w:lineRule="auto"/>
        <w:jc w:val="both"/>
      </w:pPr>
    </w:p>
    <w:p w14:paraId="09077FD2" w14:textId="77777777" w:rsidR="00B03B3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DIMENSÕES/CONTEÚDO DO PÔSTER </w:t>
      </w:r>
    </w:p>
    <w:p w14:paraId="7FBF4ACA" w14:textId="77777777" w:rsidR="00B03B37" w:rsidRDefault="00B03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A52DBA" w14:textId="77777777" w:rsidR="00B03B3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pôsteres devem medir 60 cm de largura x 90 cm de altura, ou seja, no formato de retrato. Não exceder as dimensões </w:t>
      </w:r>
      <w:r>
        <w:rPr>
          <w:rFonts w:ascii="Times New Roman" w:eastAsia="Times New Roman" w:hAnsi="Times New Roman" w:cs="Times New Roman"/>
          <w:sz w:val="24"/>
          <w:szCs w:val="24"/>
        </w:rPr>
        <w:t>informadas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 texto deve ser escrito com letras que permitam a leitura à distância de 1,5 metro. </w:t>
      </w:r>
    </w:p>
    <w:p w14:paraId="23D82CA3" w14:textId="77777777" w:rsidR="00B03B3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Componentes para incluir: a) Título, autores e filiações (como originalmente apresentado) b) Introdução c) Objetivos d) Materiais e métodos e) Resultados e discussão f) Conclusão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título do pôster de apresentação deve permanecer exatamente o mesmo que o original enviado no resumo.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Introdução: Inclua apenas as informações básicas mínimas necessárias para entender o projeto/relato de caso.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Indique claramente os objetivos e as conclusões. Essas duas seções devem estar relacionadas umas com as outras.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Materiais e Métodos: Seja </w:t>
      </w:r>
      <w:r>
        <w:rPr>
          <w:rFonts w:ascii="Times New Roman" w:eastAsia="Times New Roman" w:hAnsi="Times New Roman" w:cs="Times New Roman"/>
          <w:sz w:val="24"/>
          <w:szCs w:val="24"/>
        </w:rPr>
        <w:t>claro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Use figuras, tabelas, fluxograma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 possível. Use referências limitadas para procedimentos complexos.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Resultados: Em muitos casos, figuras e legendas de figuras bem escritas podem representar seus resultados. Nós queremos olhar para figuras, não ler descrições longas.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Conclusões: Revise sua hipótese e indique se ela foi apoiada pelos resultados. Explique a relevância de suas descobertas, mesmo que seja um relato de caso.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Seja breve e s</w:t>
      </w:r>
      <w:r>
        <w:rPr>
          <w:rFonts w:ascii="Times New Roman" w:eastAsia="Times New Roman" w:hAnsi="Times New Roman" w:cs="Times New Roman"/>
          <w:sz w:val="24"/>
          <w:szCs w:val="24"/>
        </w:rPr>
        <w:t>ucinto(a)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Condensar ou limitar grandes quantidades de dados. Limite o número de tabelas e figuras apenas ao mais crítico para destacar pontos selecionados.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 figuras e fontes grandes. O público deve conseguir ler o seu pôster a pelo menos 1,5 metro de distância. As listas ajudam a economizar espaço e unem tudo. Diagramas resumidos também ajudam.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Padronize toda a nomenclatura e defina todas as abreviaturas. Evite o uso excessivo de abreviaturas.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Escolha suas melhores fotografias e fotomicrografias mais nítidas; identifique tudo e use setas generosamente.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Utilize tarjas para não identificar pessoas nas fotos.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Certifique-se de que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setas, etc.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nas fotografias estejam no lugar e apontem para o que a legenda indicar. Tabelas devem conter apenas as informações mais importantes. </w:t>
      </w:r>
    </w:p>
    <w:p w14:paraId="37352A8E" w14:textId="77777777" w:rsidR="00B03B37" w:rsidRDefault="00B03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AE4C0D" w14:textId="77777777" w:rsidR="00B03B3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DA FIXAÇÃO E RETIRADA DOS PÔSTERES</w:t>
      </w:r>
    </w:p>
    <w:p w14:paraId="72A8469E" w14:textId="77777777" w:rsidR="00B03B37" w:rsidRDefault="00B03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AA0892" w14:textId="77777777" w:rsidR="00B03B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 fixação e a retirada dos pôsteres são de inteira responsabilidade dos autores. Os locais de fixação permitem a fixação por cordas, qualquer outro sistema deve ser providenciado pelos autores.</w:t>
      </w:r>
    </w:p>
    <w:p w14:paraId="6217958A" w14:textId="77777777" w:rsidR="00B03B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Comissão Organizadora não se responsabilizará pelos pôsteres que não forem retirados no prazo estabelecido. </w:t>
      </w:r>
    </w:p>
    <w:p w14:paraId="3DD0BA6E" w14:textId="77777777" w:rsidR="00B03B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EXPANDIDO</w:t>
      </w:r>
    </w:p>
    <w:p w14:paraId="0B8CEC00" w14:textId="77777777" w:rsidR="00B03B37" w:rsidRDefault="00B03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466DE7" w14:textId="77777777" w:rsidR="00B03B3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submissão de resumo expandido é designada para trabalhos que se encaixem nos temas 1, 2 e 3 descrito no edital abaixo. </w:t>
      </w:r>
    </w:p>
    <w:p w14:paraId="00F30FB6" w14:textId="77777777" w:rsidR="00B03B3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formatação dos resumos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expandidos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 seguir as seguintes orientações: envio de dois arquivos, um em formato Word e o mesmo em PDF, letra Times New </w:t>
      </w:r>
      <w:r>
        <w:rPr>
          <w:rFonts w:ascii="Times New Roman" w:eastAsia="Times New Roman" w:hAnsi="Times New Roman" w:cs="Times New Roman"/>
          <w:sz w:val="24"/>
          <w:szCs w:val="24"/>
        </w:rPr>
        <w:t>Roman,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tamanho 12, espaçamento simples entre as linhas, margem superior e esquerda com recuo de 3 cm, inferior e direita com recuo de 2 cm. </w:t>
      </w:r>
    </w:p>
    <w:p w14:paraId="07AE75F6" w14:textId="77777777" w:rsidR="00B03B3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documento de submissão do resumo simples deve conter: título em caixa alta e negrito, com no máximo 12 palavras (contando artigos e preposições), logo após ordem de autoria, constando no máximo 06 autores incluindo o professor/orientador, se for aplicável. Ao final do nome de cada autor, inserir nota de rodapé </w:t>
      </w:r>
      <w:r>
        <w:rPr>
          <w:rFonts w:ascii="Times New Roman" w:eastAsia="Times New Roman" w:hAnsi="Times New Roman" w:cs="Times New Roman"/>
          <w:sz w:val="24"/>
          <w:szCs w:val="24"/>
        </w:rPr>
        <w:t>contendo a instituição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origem, titulação e e-mail de cada um dos autores. O texto do conteúdo do trabalho submetido deve ter o mínimo de 3 páginas e o máximo de 6 páginas, contando com as referências bibliográficas. </w:t>
      </w:r>
    </w:p>
    <w:p w14:paraId="4AF024BA" w14:textId="77777777" w:rsidR="00B03B3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apresentação dos trabalhos aprovados na modalidade de resumo expandido será feita de forma oral, podendo o(s) autor(s) elaborar slides com base no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Template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disponibilizado no site do Congresso de Psicologia.</w:t>
      </w:r>
    </w:p>
    <w:p w14:paraId="79BDC80C" w14:textId="372E6726" w:rsidR="00B03B3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horários de apresentação dos resumos expandidos serão divulgados na abertura do Congresso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Psicologia, dia 25/08/2022, às 19h.</w:t>
      </w:r>
    </w:p>
    <w:p w14:paraId="00B08008" w14:textId="77777777" w:rsidR="00B03B37" w:rsidRDefault="00B03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2C5633" w14:textId="77777777" w:rsidR="00B03B3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TEMAS DE INTERESSE</w:t>
      </w:r>
    </w:p>
    <w:p w14:paraId="55F3AB35" w14:textId="77777777" w:rsidR="00B03B37" w:rsidRDefault="00B03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FBFCEF" w14:textId="77777777" w:rsidR="00B03B3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TEMA 1: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Intervenções Clínicas e Fundamentos da Psicologia</w:t>
      </w:r>
    </w:p>
    <w:p w14:paraId="01235BE8" w14:textId="77777777" w:rsidR="00B03B3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Relatos, com enfoque nas práticas das diversas abordagens clínicas da psicologia, que retratem o contexto clínico do trabalho do psicólogo. </w:t>
      </w:r>
    </w:p>
    <w:p w14:paraId="44898928" w14:textId="77777777" w:rsidR="00B03B37" w:rsidRDefault="00B03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5F8E02" w14:textId="77777777" w:rsidR="00B03B3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TEMA 2: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Espaços Psicossociais</w:t>
      </w:r>
    </w:p>
    <w:p w14:paraId="4BD7DD29" w14:textId="77777777" w:rsidR="00B03B3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Estudos relacionados às diversas áreas de atuação do psicólogo, tais como: escola, hospitais, projetos sociais, espaços públicos de saúde como CAPS, CREAS e CRAS, empresas e instituições. </w:t>
      </w:r>
    </w:p>
    <w:p w14:paraId="334C403E" w14:textId="77777777" w:rsidR="00B03B37" w:rsidRDefault="00B03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4955E8" w14:textId="77777777" w:rsidR="00B03B3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TEMA 3: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Pesquisas Interdisciplinares</w:t>
      </w:r>
    </w:p>
    <w:p w14:paraId="0B714E6C" w14:textId="1CA55028" w:rsidR="00B03B3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Tema designado para estudantes e/ou profissionais de outras áreas do conhecimento que tenham trabalhos que perpassam a esfera subjetiva e/ou psíquica. Serão bem</w:t>
      </w:r>
      <w:r w:rsidR="00804E3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vindos profissionais e estudantes das áreas de saúde, tais como medicina, enfermagem, fisioterapia, educação física, BEM como da área de ciências humanas como filosofia, sociologia, ciências sociais; dentre outras áreas correlatas tais como pedagogia e direito.</w:t>
      </w:r>
    </w:p>
    <w:p w14:paraId="14DA2E00" w14:textId="77777777" w:rsidR="00B03B37" w:rsidRDefault="00B03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236249" w14:textId="77777777" w:rsidR="00B03B3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</w:p>
    <w:p w14:paraId="157E4B69" w14:textId="77777777" w:rsidR="00B03B3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possíveis resultados dos trabalhos submetidos são: </w:t>
      </w:r>
    </w:p>
    <w:p w14:paraId="291FBA29" w14:textId="77777777" w:rsidR="00B03B3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APROVADO;</w:t>
      </w:r>
    </w:p>
    <w:p w14:paraId="41358785" w14:textId="77777777" w:rsidR="00B03B3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APROVADO COM RESSALVA - será encaminhado para o(s) autor(s) as sugestões de correção e melhoria para aprovação do trabalho;</w:t>
      </w:r>
    </w:p>
    <w:p w14:paraId="3D9CBDE0" w14:textId="77777777" w:rsidR="00B03B3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REPROVADO - caso o trabalho esteja fora das normas exigidas pelo Congresso. </w:t>
      </w:r>
    </w:p>
    <w:p w14:paraId="412D1BEF" w14:textId="2E6895B7" w:rsidR="00B03B3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resultado será publicado no site do Congresso de Psicologia até o dia </w:t>
      </w:r>
      <w:r w:rsidR="00804E30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Agosto de 2022. </w:t>
      </w:r>
    </w:p>
    <w:sectPr w:rsidR="00B03B37">
      <w:headerReference w:type="default" r:id="rId9"/>
      <w:pgSz w:w="11906" w:h="16838"/>
      <w:pgMar w:top="1134" w:right="1133" w:bottom="56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53690" w14:textId="77777777" w:rsidR="00FE2BDF" w:rsidRDefault="00FE2BDF">
      <w:pPr>
        <w:spacing w:after="0" w:line="240" w:lineRule="auto"/>
      </w:pPr>
      <w:r>
        <w:separator/>
      </w:r>
    </w:p>
  </w:endnote>
  <w:endnote w:type="continuationSeparator" w:id="0">
    <w:p w14:paraId="6FD65495" w14:textId="77777777" w:rsidR="00FE2BDF" w:rsidRDefault="00FE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4440F" w14:textId="77777777" w:rsidR="00FE2BDF" w:rsidRDefault="00FE2BDF">
      <w:pPr>
        <w:spacing w:after="0" w:line="240" w:lineRule="auto"/>
      </w:pPr>
      <w:r>
        <w:separator/>
      </w:r>
    </w:p>
  </w:footnote>
  <w:footnote w:type="continuationSeparator" w:id="0">
    <w:p w14:paraId="14801C20" w14:textId="77777777" w:rsidR="00FE2BDF" w:rsidRDefault="00FE2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70B3" w14:textId="77777777" w:rsidR="00B03B3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F819318" wp14:editId="18F4CBC1">
          <wp:extent cx="904875" cy="642350"/>
          <wp:effectExtent l="0" t="0" r="0" b="0"/>
          <wp:docPr id="1" name="image1.png" descr="D:\Rafaella\Documents\Aulas Lecionadas\UNILAVRAS\2019-01\Documentos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Rafaella\Documents\Aulas Lecionadas\UNILAVRAS\2019-01\Documentos\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642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04E2"/>
    <w:multiLevelType w:val="multilevel"/>
    <w:tmpl w:val="293C33B6"/>
    <w:lvl w:ilvl="0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CC7835"/>
    <w:multiLevelType w:val="multilevel"/>
    <w:tmpl w:val="C5C83A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DE5422"/>
    <w:multiLevelType w:val="multilevel"/>
    <w:tmpl w:val="B96E62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7940CC"/>
    <w:multiLevelType w:val="multilevel"/>
    <w:tmpl w:val="16DECC0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787546335">
    <w:abstractNumId w:val="1"/>
  </w:num>
  <w:num w:numId="2" w16cid:durableId="506335328">
    <w:abstractNumId w:val="2"/>
  </w:num>
  <w:num w:numId="3" w16cid:durableId="775714935">
    <w:abstractNumId w:val="0"/>
  </w:num>
  <w:num w:numId="4" w16cid:durableId="131977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37"/>
    <w:rsid w:val="000B7A4D"/>
    <w:rsid w:val="003F4534"/>
    <w:rsid w:val="0060279C"/>
    <w:rsid w:val="00804E30"/>
    <w:rsid w:val="00B03B37"/>
    <w:rsid w:val="00FE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35F2C3"/>
  <w15:docId w15:val="{3BCEC075-A039-2B42-9FC5-2C8D21A3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0B7A4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B7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vsms.saude.gov.br/bvs/saudelegis/cns/2016/res0510_07_04_201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vsms.saude.gov.br/bvs/saudelegis/cns/2013/res0466_12_12_2012.html%20-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1441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MICHELLI GODOI REZENDE</cp:lastModifiedBy>
  <cp:revision>2</cp:revision>
  <dcterms:created xsi:type="dcterms:W3CDTF">2022-07-04T22:23:00Z</dcterms:created>
  <dcterms:modified xsi:type="dcterms:W3CDTF">2022-07-04T22:54:00Z</dcterms:modified>
</cp:coreProperties>
</file>